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89"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rsidR="00220C89" w:rsidRPr="00220C89" w:rsidRDefault="00220C89" w:rsidP="00D24760">
      <w:pPr>
        <w:pStyle w:val="KBV-Standardtext"/>
        <w:spacing w:after="120"/>
        <w:jc w:val="left"/>
        <w:rPr>
          <w:rFonts w:ascii="Calibri" w:hAnsi="Calibri" w:cstheme="minorHAnsi"/>
          <w:b/>
          <w:color w:val="385C6B"/>
          <w:sz w:val="34"/>
          <w:szCs w:val="34"/>
        </w:rPr>
      </w:pP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Datenschutz haben</w:t>
      </w:r>
      <w:r w:rsidR="00CE1E59">
        <w:rPr>
          <w:rFonts w:ascii="Calibri" w:hAnsi="Calibri" w:cstheme="minorHAnsi"/>
        </w:rPr>
        <w:t>.</w:t>
      </w:r>
    </w:p>
    <w:p w:rsidR="000F52BE" w:rsidRPr="006C1CC0" w:rsidRDefault="000F52BE" w:rsidP="00D24760">
      <w:pPr>
        <w:pStyle w:val="KBV-Standardtext"/>
        <w:spacing w:after="120"/>
        <w:jc w:val="left"/>
        <w:rPr>
          <w:rFonts w:ascii="Calibri" w:hAnsi="Calibri" w:cstheme="minorHAnsi"/>
        </w:rPr>
      </w:pP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r w:rsidR="00220C89">
        <w:rPr>
          <w:rFonts w:ascii="Calibri" w:hAnsi="Calibri" w:cstheme="minorHAnsi"/>
        </w:rPr>
        <w:t xml:space="preserve">Praxis für Kinder- und </w:t>
      </w:r>
      <w:proofErr w:type="spellStart"/>
      <w:r w:rsidR="00220C89">
        <w:rPr>
          <w:rFonts w:ascii="Calibri" w:hAnsi="Calibri" w:cstheme="minorHAnsi"/>
        </w:rPr>
        <w:t>Jugendlichenpsychotherapie</w:t>
      </w:r>
      <w:proofErr w:type="spellEnd"/>
    </w:p>
    <w:p w:rsidR="00220C89" w:rsidRPr="006C1CC0" w:rsidRDefault="00220C89" w:rsidP="00220C89">
      <w:pPr>
        <w:pStyle w:val="KBV-Standardtext"/>
        <w:spacing w:after="120"/>
        <w:jc w:val="left"/>
        <w:rPr>
          <w:rFonts w:ascii="Calibri" w:hAnsi="Calibri" w:cstheme="minorHAnsi"/>
        </w:rPr>
      </w:pPr>
      <w:r w:rsidRPr="006C1CC0">
        <w:rPr>
          <w:rFonts w:ascii="Calibri" w:hAnsi="Calibri" w:cstheme="minorHAnsi"/>
        </w:rPr>
        <w:t>A</w:t>
      </w:r>
      <w:r>
        <w:rPr>
          <w:rFonts w:ascii="Calibri" w:hAnsi="Calibri" w:cstheme="minorHAnsi"/>
        </w:rPr>
        <w:t>dresse:</w:t>
      </w:r>
      <w:r w:rsidRPr="00220C89">
        <w:rPr>
          <w:rFonts w:ascii="Calibri" w:hAnsi="Calibri" w:cstheme="minorHAnsi"/>
        </w:rPr>
        <w:t xml:space="preserve"> </w:t>
      </w:r>
      <w:proofErr w:type="spellStart"/>
      <w:r>
        <w:rPr>
          <w:rFonts w:ascii="Calibri" w:hAnsi="Calibri" w:cstheme="minorHAnsi"/>
        </w:rPr>
        <w:t>Bissener</w:t>
      </w:r>
      <w:proofErr w:type="spellEnd"/>
      <w:r>
        <w:rPr>
          <w:rFonts w:ascii="Calibri" w:hAnsi="Calibri" w:cstheme="minorHAnsi"/>
        </w:rPr>
        <w:t xml:space="preserve"> Str. 22, 52146 Würselen</w:t>
      </w:r>
    </w:p>
    <w:p w:rsidR="00220C89" w:rsidRPr="006C1CC0" w:rsidRDefault="00220C89" w:rsidP="00220C89">
      <w:pPr>
        <w:pStyle w:val="KBV-Standardtext"/>
        <w:spacing w:after="120"/>
        <w:jc w:val="left"/>
        <w:rPr>
          <w:rFonts w:ascii="Calibri" w:hAnsi="Calibri" w:cstheme="minorHAnsi"/>
        </w:rPr>
      </w:pPr>
      <w:r w:rsidRPr="006C1CC0">
        <w:rPr>
          <w:rFonts w:ascii="Calibri" w:hAnsi="Calibri" w:cstheme="minorHAnsi"/>
        </w:rPr>
        <w:t>Kontaktdaten</w:t>
      </w:r>
      <w:r>
        <w:rPr>
          <w:rFonts w:ascii="Calibri" w:hAnsi="Calibri" w:cstheme="minorHAnsi"/>
        </w:rPr>
        <w:t>:</w:t>
      </w:r>
      <w:r w:rsidRPr="00220C89">
        <w:rPr>
          <w:rFonts w:ascii="Calibri" w:hAnsi="Calibri" w:cstheme="minorHAnsi"/>
        </w:rPr>
        <w:t xml:space="preserve"> </w:t>
      </w:r>
      <w:r>
        <w:rPr>
          <w:rFonts w:ascii="Calibri" w:hAnsi="Calibri" w:cstheme="minorHAnsi"/>
        </w:rPr>
        <w:t>Telefon; 02405/424677, E-Mail; breuer-nuesser@psychotherapie-wuerselen.de</w:t>
      </w:r>
    </w:p>
    <w:p w:rsidR="00220C89" w:rsidRPr="006C1CC0" w:rsidRDefault="00220C89"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 zuständige Datenschutzbeauftragte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r w:rsidR="00220C89">
        <w:rPr>
          <w:rFonts w:ascii="Calibri" w:hAnsi="Calibri" w:cstheme="minorHAnsi"/>
        </w:rPr>
        <w:t xml:space="preserve"> Sabrina Breuer-</w:t>
      </w:r>
      <w:proofErr w:type="spellStart"/>
      <w:r w:rsidR="00220C89">
        <w:rPr>
          <w:rFonts w:ascii="Calibri" w:hAnsi="Calibri" w:cstheme="minorHAnsi"/>
        </w:rPr>
        <w:t>Nüsser</w:t>
      </w:r>
      <w:proofErr w:type="spellEnd"/>
    </w:p>
    <w:p w:rsidR="006A6498" w:rsidRPr="006C1CC0" w:rsidRDefault="006A6498" w:rsidP="00D24760">
      <w:pPr>
        <w:pStyle w:val="KBV-Standardtext"/>
        <w:spacing w:after="120"/>
        <w:jc w:val="left"/>
        <w:rPr>
          <w:rFonts w:ascii="Calibri" w:hAnsi="Calibri" w:cstheme="minorHAnsi"/>
        </w:rPr>
      </w:pPr>
      <w:bookmarkStart w:id="0" w:name="_Hlk520910571"/>
      <w:r w:rsidRPr="006C1CC0">
        <w:rPr>
          <w:rFonts w:ascii="Calibri" w:hAnsi="Calibri" w:cstheme="minorHAnsi"/>
        </w:rPr>
        <w:t>Anschrift</w:t>
      </w:r>
      <w:r w:rsidR="00A3722F">
        <w:rPr>
          <w:rFonts w:ascii="Calibri" w:hAnsi="Calibri" w:cstheme="minorHAnsi"/>
        </w:rPr>
        <w:t>:</w:t>
      </w:r>
      <w:r w:rsidR="00220C89" w:rsidRPr="00220C89">
        <w:rPr>
          <w:rFonts w:ascii="Calibri" w:hAnsi="Calibri" w:cstheme="minorHAnsi"/>
        </w:rPr>
        <w:t xml:space="preserve"> </w:t>
      </w:r>
      <w:proofErr w:type="spellStart"/>
      <w:r w:rsidR="00220C89">
        <w:rPr>
          <w:rFonts w:ascii="Calibri" w:hAnsi="Calibri" w:cstheme="minorHAnsi"/>
        </w:rPr>
        <w:t>Bissener</w:t>
      </w:r>
      <w:proofErr w:type="spellEnd"/>
      <w:r w:rsidR="00220C89">
        <w:rPr>
          <w:rFonts w:ascii="Calibri" w:hAnsi="Calibri" w:cstheme="minorHAnsi"/>
        </w:rPr>
        <w:t xml:space="preserve"> Str. 22, 52146 Würselen</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r w:rsidR="00220C89" w:rsidRPr="00220C89">
        <w:rPr>
          <w:rFonts w:ascii="Calibri" w:hAnsi="Calibri" w:cstheme="minorHAnsi"/>
        </w:rPr>
        <w:t xml:space="preserve"> </w:t>
      </w:r>
      <w:r w:rsidR="00220C89">
        <w:rPr>
          <w:rFonts w:ascii="Calibri" w:hAnsi="Calibri" w:cstheme="minorHAnsi"/>
        </w:rPr>
        <w:t>Telefon; 02405/424677, E-Mail; breuer-nuesser@psychotherapie-wuerselen.de</w:t>
      </w:r>
      <w:bookmarkEnd w:id="0"/>
    </w:p>
    <w:p w:rsidR="000F52BE" w:rsidRDefault="000F52BE" w:rsidP="00D24760">
      <w:pPr>
        <w:pStyle w:val="KBV-Standardtext"/>
        <w:spacing w:before="260" w:after="260"/>
        <w:jc w:val="left"/>
        <w:rPr>
          <w:rFonts w:ascii="Calibri" w:hAnsi="Calibri" w:cstheme="minorHAnsi"/>
          <w:b/>
          <w:color w:val="385C6B"/>
        </w:rPr>
      </w:pP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zwischen Ihnen und Ihre</w:t>
      </w:r>
      <w:r w:rsidR="00220C89">
        <w:rPr>
          <w:rFonts w:ascii="Calibri" w:hAnsi="Calibri" w:cstheme="minorHAnsi"/>
        </w:rPr>
        <w:t>r</w:t>
      </w:r>
      <w:r w:rsidR="008B0EDD" w:rsidRPr="006C1CC0">
        <w:rPr>
          <w:rFonts w:ascii="Calibri" w:hAnsi="Calibri" w:cstheme="minorHAnsi"/>
        </w:rPr>
        <w:t xml:space="preserve"> </w:t>
      </w:r>
      <w:r w:rsidR="00220C89">
        <w:rPr>
          <w:rFonts w:ascii="Calibri" w:hAnsi="Calibri" w:cstheme="minorHAnsi"/>
        </w:rPr>
        <w:t xml:space="preserve">Psychotherapeutin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w:t>
      </w:r>
      <w:r w:rsidR="00220C89">
        <w:rPr>
          <w:rFonts w:ascii="Calibri" w:hAnsi="Calibri" w:cstheme="minorHAnsi"/>
        </w:rPr>
        <w:t xml:space="preserve"> Ärzte</w:t>
      </w:r>
      <w:r w:rsidR="008B0EDD" w:rsidRPr="006C1CC0">
        <w:rPr>
          <w:rFonts w:ascii="Calibri" w:hAnsi="Calibri" w:cstheme="minorHAnsi"/>
        </w:rPr>
        <w:t xml:space="preserv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Informationen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0F52BE" w:rsidRDefault="000F52BE" w:rsidP="00D24760">
      <w:pPr>
        <w:pStyle w:val="KBV-Standardtext"/>
        <w:spacing w:before="260" w:after="260"/>
        <w:jc w:val="left"/>
        <w:rPr>
          <w:rFonts w:ascii="Calibri" w:hAnsi="Calibri" w:cstheme="minorHAnsi"/>
          <w:b/>
          <w:color w:val="385C6B"/>
        </w:rPr>
      </w:pP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xml:space="preserve">, Kassenärztliche Vereinigungen, Krankenkassen, der Medizinische Dienst der Krankenversicherung, Ärztekammern und privatärztliche Verrechnungsstellen sein. </w:t>
      </w:r>
    </w:p>
    <w:p w:rsidR="006A6498"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20C89" w:rsidRPr="006C1CC0" w:rsidRDefault="00220C89" w:rsidP="00D24760">
      <w:pPr>
        <w:pStyle w:val="KBV-Standardtext"/>
        <w:spacing w:after="120"/>
        <w:jc w:val="left"/>
        <w:rPr>
          <w:rFonts w:ascii="Calibri" w:hAnsi="Calibri" w:cstheme="minorHAnsi"/>
        </w:rPr>
      </w:pPr>
    </w:p>
    <w:p w:rsidR="000F52BE" w:rsidRDefault="000F52BE" w:rsidP="00D24760">
      <w:pPr>
        <w:pStyle w:val="KBV-Standardtext"/>
        <w:spacing w:before="260" w:after="380"/>
        <w:jc w:val="left"/>
        <w:rPr>
          <w:rFonts w:ascii="Calibri" w:hAnsi="Calibri" w:cstheme="minorHAnsi"/>
          <w:b/>
          <w:color w:val="385C6B"/>
        </w:rPr>
      </w:pP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 xml:space="preserve">hre personenbezogenen Daten nur solange auf, wie dies für die Durchführung der Behandlung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Röntgenverordnung.</w:t>
      </w:r>
    </w:p>
    <w:p w:rsidR="000F52BE" w:rsidRDefault="000F52BE" w:rsidP="00D24760">
      <w:pPr>
        <w:pStyle w:val="KBV-Standardtext"/>
        <w:spacing w:before="260" w:after="260"/>
        <w:jc w:val="left"/>
        <w:rPr>
          <w:rFonts w:ascii="Calibri" w:hAnsi="Calibri" w:cstheme="minorHAnsi"/>
          <w:b/>
          <w:color w:val="385C6B"/>
        </w:rPr>
      </w:pP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 xml:space="preserve">können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Die Verarbeitung Ihrer Daten erfolgt auf Basis von gesetzlichen Regelungen. Nur in Ausnahmefällen benötigen wir Ihr Einverständnis. In diesen Fällen </w:t>
      </w:r>
      <w:r w:rsidR="006A6498" w:rsidRPr="006C1CC0">
        <w:rPr>
          <w:rFonts w:ascii="Calibri" w:hAnsi="Calibri" w:cstheme="minorHAnsi"/>
        </w:rPr>
        <w:t>haben Sie das Recht, die Einwilligung für die zukünftige Verarbeitung zu widerrufen.</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0F52BE" w:rsidRDefault="000F52BE" w:rsidP="00D24760">
      <w:pPr>
        <w:pStyle w:val="KBV-Standardtext"/>
        <w:spacing w:before="260" w:after="260"/>
        <w:jc w:val="left"/>
        <w:rPr>
          <w:rFonts w:ascii="Calibri" w:hAnsi="Calibri" w:cstheme="minorHAnsi"/>
          <w:b/>
          <w:color w:val="385C6B"/>
        </w:rPr>
      </w:pP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Paragraf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p>
    <w:p w:rsidR="006C1080" w:rsidRPr="006C1CC0" w:rsidRDefault="006C1080" w:rsidP="006C1CC0">
      <w:pPr>
        <w:pStyle w:val="KBV-Standardtext"/>
        <w:spacing w:after="260"/>
        <w:ind w:left="-142" w:right="-6961"/>
        <w:jc w:val="left"/>
        <w:rPr>
          <w:rFonts w:ascii="Calibri" w:hAnsi="Calibri" w:cstheme="minorHAnsi"/>
        </w:rPr>
      </w:pPr>
      <w:bookmarkStart w:id="1" w:name="_GoBack"/>
      <w:bookmarkEnd w:id="1"/>
    </w:p>
    <w:sectPr w:rsidR="006C1080" w:rsidRPr="006C1CC0" w:rsidSect="000F52BE">
      <w:footerReference w:type="default" r:id="rId12"/>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93A" w:rsidRDefault="00F2693A" w:rsidP="00F453F4">
      <w:pPr>
        <w:spacing w:after="0" w:line="240" w:lineRule="auto"/>
      </w:pPr>
      <w:r>
        <w:separator/>
      </w:r>
    </w:p>
  </w:endnote>
  <w:endnote w:type="continuationSeparator" w:id="0">
    <w:p w:rsidR="00F2693A" w:rsidRDefault="00F2693A"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C0" w:rsidRPr="001E0A2A" w:rsidRDefault="006C1CC0" w:rsidP="00D24760">
    <w:pPr>
      <w:pStyle w:val="KBV-Standardtext"/>
      <w:spacing w:after="60"/>
      <w:rPr>
        <w:rFonts w:ascii="Calibri" w:hAnsi="Calibri"/>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93A" w:rsidRDefault="00F2693A" w:rsidP="00F453F4">
      <w:pPr>
        <w:spacing w:after="0" w:line="240" w:lineRule="auto"/>
      </w:pPr>
      <w:r>
        <w:separator/>
      </w:r>
    </w:p>
  </w:footnote>
  <w:footnote w:type="continuationSeparator" w:id="0">
    <w:p w:rsidR="00F2693A" w:rsidRDefault="00F2693A" w:rsidP="00F4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15:restartNumberingAfterBreak="0">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FE2"/>
    <w:rsid w:val="000031CC"/>
    <w:rsid w:val="000A6177"/>
    <w:rsid w:val="000F52BE"/>
    <w:rsid w:val="00116C5D"/>
    <w:rsid w:val="001655CF"/>
    <w:rsid w:val="001974DA"/>
    <w:rsid w:val="001D3B5E"/>
    <w:rsid w:val="001E0A2A"/>
    <w:rsid w:val="001F3359"/>
    <w:rsid w:val="00220C89"/>
    <w:rsid w:val="002B62C6"/>
    <w:rsid w:val="00305D4D"/>
    <w:rsid w:val="003F3C59"/>
    <w:rsid w:val="00432A04"/>
    <w:rsid w:val="00473BD4"/>
    <w:rsid w:val="004E092B"/>
    <w:rsid w:val="005026EB"/>
    <w:rsid w:val="005B30FA"/>
    <w:rsid w:val="005B4717"/>
    <w:rsid w:val="005C0AD1"/>
    <w:rsid w:val="00696653"/>
    <w:rsid w:val="006A6498"/>
    <w:rsid w:val="006C1080"/>
    <w:rsid w:val="006C1CC0"/>
    <w:rsid w:val="006F3990"/>
    <w:rsid w:val="00784585"/>
    <w:rsid w:val="007C603E"/>
    <w:rsid w:val="00834F22"/>
    <w:rsid w:val="008B0EDD"/>
    <w:rsid w:val="00905F78"/>
    <w:rsid w:val="00992650"/>
    <w:rsid w:val="009B18DF"/>
    <w:rsid w:val="00A07804"/>
    <w:rsid w:val="00A3722F"/>
    <w:rsid w:val="00A605A7"/>
    <w:rsid w:val="00A72FE2"/>
    <w:rsid w:val="00A77FAF"/>
    <w:rsid w:val="00BA7206"/>
    <w:rsid w:val="00BE66B7"/>
    <w:rsid w:val="00BF20B0"/>
    <w:rsid w:val="00C40592"/>
    <w:rsid w:val="00C8286F"/>
    <w:rsid w:val="00CE1E59"/>
    <w:rsid w:val="00D01D18"/>
    <w:rsid w:val="00D04C9B"/>
    <w:rsid w:val="00D24760"/>
    <w:rsid w:val="00DD272D"/>
    <w:rsid w:val="00E237D3"/>
    <w:rsid w:val="00EA67B5"/>
    <w:rsid w:val="00F2693A"/>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4CF9"/>
  <w15:docId w15:val="{D7AEA550-4FAE-49C0-B337-9BDEC472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BV-Dokument" ma:contentTypeID="0x0101005D5051F0A3B8934BA826E0C23E258EED00E3709EA11653FC4CA9570A1FB0AB2F1B" ma:contentTypeVersion="18" ma:contentTypeDescription="KBV Dokument mit Metadaten" ma:contentTypeScope="" ma:versionID="d61f39135dd7493945ddab89c3526aae">
  <xsd:schema xmlns:xsd="http://www.w3.org/2001/XMLSchema" xmlns:xs="http://www.w3.org/2001/XMLSchema" xmlns:p="http://schemas.microsoft.com/office/2006/metadata/properties" xmlns:ns2="23222bb1-1ec1-437b-96ee-5426fa3bcc19" targetNamespace="http://schemas.microsoft.com/office/2006/metadata/properties" ma:root="true" ma:fieldsID="8a80203767717e4964c24d70b68e7244" ns2:_="">
    <xsd:import namespace="23222bb1-1ec1-437b-96ee-5426fa3bcc19"/>
    <xsd:element name="properties">
      <xsd:complexType>
        <xsd:sequence>
          <xsd:element name="documentManagement">
            <xsd:complexType>
              <xsd:all>
                <xsd:element ref="ns2:_dlc_DocId" minOccurs="0"/>
                <xsd:element ref="ns2:_dlc_DocIdUrl" minOccurs="0"/>
                <xsd:element ref="ns2:_dlc_DocIdPersistId" minOccurs="0"/>
                <xsd:element ref="ns2:KBV-Kurztitel" minOccurs="0"/>
                <xsd:element ref="ns2:ef541a813ab444cd914f0cab884cf7b0" minOccurs="0"/>
                <xsd:element ref="ns2:TaxCatchAll" minOccurs="0"/>
                <xsd:element ref="ns2:TaxCatchAllLabel" minOccurs="0"/>
                <xsd:element ref="ns2:KBV-Dokumentdatum"/>
                <xsd:element ref="ns2:KBV-Datum_x0020_des_x0020_Beschlusses" minOccurs="0"/>
                <xsd:element ref="ns2:KBV-Datum_x0020_der_x0020_Veröffentlichung" minOccurs="0"/>
                <xsd:element ref="ns2:KBV-Datum_x0020_des_x0020_in_x0020_Kraft_x0020_tretens" minOccurs="0"/>
                <xsd:element ref="ns2:KBV-gültig_x0020_bis" minOccurs="0"/>
                <xsd:element ref="ns2:e5fbfbdd83d34b29b34ce1bffc2952db" minOccurs="0"/>
                <xsd:element ref="ns2:KBV-Quelle" minOccurs="0"/>
                <xsd:element ref="ns2:KBV-Zusammenfassung" minOccurs="0"/>
                <xsd:element ref="ns2:KBV-Version" minOccurs="0"/>
                <xsd:element ref="ns2:KBV-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22bb1-1ec1-437b-96ee-5426fa3bcc1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KBV-Kurztitel" ma:index="11" nillable="true" ma:displayName="KBV-Kurztitel" ma:indexed="true" ma:internalName="KBV_x002d_Kurztitel">
      <xsd:simpleType>
        <xsd:restriction base="dms:Text">
          <xsd:maxLength value="255"/>
        </xsd:restriction>
      </xsd:simpleType>
    </xsd:element>
    <xsd:element name="ef541a813ab444cd914f0cab884cf7b0" ma:index="12" ma:taxonomy="true" ma:internalName="ef541a813ab444cd914f0cab884cf7b0" ma:taxonomyFieldName="KBV_x002d_Autor" ma:displayName="KBV-Autor" ma:readOnly="false" ma:default="" ma:fieldId="{ef541a81-3ab4-44cd-914f-0cab884cf7b0}" ma:taxonomyMulti="true" ma:sspId="a468ff1c-9786-4b3f-ace7-70b4d19111aa" ma:termSetId="efdd8656-737c-48c1-9fc4-a0b5f8aa8273"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e3b9e38-5634-4630-97ef-4aa6c31afad2}" ma:internalName="TaxCatchAll" ma:showField="CatchAllData"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iespalte &quot;Alle abfangen&quot;1" ma:hidden="true" ma:list="{8e3b9e38-5634-4630-97ef-4aa6c31afad2}" ma:internalName="TaxCatchAllLabel" ma:readOnly="true" ma:showField="CatchAllDataLabel" ma:web="0d305574-d48e-49d4-a51b-3be0da0c6031">
      <xsd:complexType>
        <xsd:complexContent>
          <xsd:extension base="dms:MultiChoiceLookup">
            <xsd:sequence>
              <xsd:element name="Value" type="dms:Lookup" maxOccurs="unbounded" minOccurs="0" nillable="true"/>
            </xsd:sequence>
          </xsd:extension>
        </xsd:complexContent>
      </xsd:complexType>
    </xsd:element>
    <xsd:element name="KBV-Dokumentdatum" ma:index="16" ma:displayName="KBV-Dokumentdatum" ma:default="[today]" ma:format="DateOnly" ma:indexed="true" ma:internalName="KBV_x002d_Dokumentdatum" ma:readOnly="false">
      <xsd:simpleType>
        <xsd:restriction base="dms:DateTime"/>
      </xsd:simpleType>
    </xsd:element>
    <xsd:element name="KBV-Datum_x0020_des_x0020_Beschlusses" ma:index="17" nillable="true" ma:displayName="KBV-Datum des Beschlusses" ma:format="DateOnly" ma:indexed="true" ma:internalName="KBV_x002d_Datum_x0020_des_x0020_Beschlusses">
      <xsd:simpleType>
        <xsd:restriction base="dms:DateTime"/>
      </xsd:simpleType>
    </xsd:element>
    <xsd:element name="KBV-Datum_x0020_der_x0020_Veröffentlichung" ma:index="18" nillable="true" ma:displayName="KBV-Datum der Veröffentlichung" ma:format="DateOnly" ma:indexed="true" ma:internalName="KBV_x002d_Datum_x0020_der_x0020_Ver_x00f6_ffentlichung">
      <xsd:simpleType>
        <xsd:restriction base="dms:DateTime"/>
      </xsd:simpleType>
    </xsd:element>
    <xsd:element name="KBV-Datum_x0020_des_x0020_in_x0020_Kraft_x0020_tretens" ma:index="19" nillable="true" ma:displayName="KBV-Datum des in Kraft tretens" ma:format="DateOnly" ma:indexed="true" ma:internalName="KBV_x002d_Datum_x0020_des_x0020_in_x0020_Kraft_x0020_tretens">
      <xsd:simpleType>
        <xsd:restriction base="dms:DateTime"/>
      </xsd:simpleType>
    </xsd:element>
    <xsd:element name="KBV-gültig_x0020_bis" ma:index="20" nillable="true" ma:displayName="KBV-Gültig bis" ma:format="DateOnly" ma:indexed="true" ma:internalName="KBV_x002d_g_x00fc_ltig_x0020_bis" ma:readOnly="false">
      <xsd:simpleType>
        <xsd:restriction base="dms:DateTime"/>
      </xsd:simpleType>
    </xsd:element>
    <xsd:element name="e5fbfbdd83d34b29b34ce1bffc2952db" ma:index="21" ma:taxonomy="true" ma:internalName="e5fbfbdd83d34b29b34ce1bffc2952db" ma:taxonomyFieldName="KBV_x002d_Dokumentart" ma:displayName="KBV-Dokumentart" ma:indexed="true" ma:readOnly="false" ma:default="" ma:fieldId="{e5fbfbdd-83d3-4b29-b34c-e1bffc2952db}" ma:sspId="a468ff1c-9786-4b3f-ace7-70b4d19111aa" ma:termSetId="33299c91-a1e8-4199-a1c2-9dd6df2da990" ma:anchorId="00000000-0000-0000-0000-000000000000" ma:open="false" ma:isKeyword="false">
      <xsd:complexType>
        <xsd:sequence>
          <xsd:element ref="pc:Terms" minOccurs="0" maxOccurs="1"/>
        </xsd:sequence>
      </xsd:complexType>
    </xsd:element>
    <xsd:element name="KBV-Quelle" ma:index="23" nillable="true" ma:displayName="KBV-Quelle" ma:internalName="KBV_x002d_Quelle">
      <xsd:simpleType>
        <xsd:restriction base="dms:Note">
          <xsd:maxLength value="255"/>
        </xsd:restriction>
      </xsd:simpleType>
    </xsd:element>
    <xsd:element name="KBV-Zusammenfassung" ma:index="24" nillable="true" ma:displayName="KBV-Zusammenfassung" ma:internalName="KBV_x002d_Zusammenfassung">
      <xsd:simpleType>
        <xsd:restriction base="dms:Note">
          <xsd:maxLength value="255"/>
        </xsd:restriction>
      </xsd:simpleType>
    </xsd:element>
    <xsd:element name="KBV-Version" ma:index="25" nillable="true" ma:displayName="KBV-Version" ma:indexed="true" ma:internalName="KBV_x002d_Version">
      <xsd:simpleType>
        <xsd:restriction base="dms:Text">
          <xsd:maxLength value="13"/>
        </xsd:restriction>
      </xsd:simpleType>
    </xsd:element>
    <xsd:element name="KBV-Dokumentnummer" ma:index="26" nillable="true" ma:displayName="KBV-Dokumentnummer" ma:indexed="true" ma:internalName="KBV_x002d_Dokument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468ff1c-9786-4b3f-ace7-70b4d19111aa" ContentTypeId="0x0101005D5051F0A3B8934BA826E0C23E258EED" PreviousValue="false"/>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KBV-Kurztitel xmlns="23222bb1-1ec1-437b-96ee-5426fa3bcc19" xsi:nil="true"/>
    <KBV-Version xmlns="23222bb1-1ec1-437b-96ee-5426fa3bcc19" xsi:nil="true"/>
    <TaxCatchAll xmlns="23222bb1-1ec1-437b-96ee-5426fa3bcc19">
      <Value>9</Value>
      <Value>7</Value>
    </TaxCatchAll>
    <KBV-Zusammenfassung xmlns="23222bb1-1ec1-437b-96ee-5426fa3bcc19" xsi:nil="true"/>
    <KBV-Dokumentdatum xmlns="23222bb1-1ec1-437b-96ee-5426fa3bcc19">2018-03-22T23:00:00+00:00</KBV-Dokumentdatum>
    <KBV-gültig_x0020_bis xmlns="23222bb1-1ec1-437b-96ee-5426fa3bcc19" xsi:nil="true"/>
    <e5fbfbdd83d34b29b34ce1bffc2952db xmlns="23222bb1-1ec1-437b-96ee-5426fa3bcc19">
      <Terms xmlns="http://schemas.microsoft.com/office/infopath/2007/PartnerControls">
        <TermInfo xmlns="http://schemas.microsoft.com/office/infopath/2007/PartnerControls">
          <TermName xmlns="http://schemas.microsoft.com/office/infopath/2007/PartnerControls">Veröffentlichung</TermName>
          <TermId xmlns="http://schemas.microsoft.com/office/infopath/2007/PartnerControls">8910a6ef-ed27-45f8-a9f8-506037a20563</TermId>
        </TermInfo>
      </Terms>
    </e5fbfbdd83d34b29b34ce1bffc2952db>
    <KBV-Datum_x0020_der_x0020_Veröffentlichung xmlns="23222bb1-1ec1-437b-96ee-5426fa3bcc19" xsi:nil="true"/>
    <KBV-Datum_x0020_des_x0020_in_x0020_Kraft_x0020_tretens xmlns="23222bb1-1ec1-437b-96ee-5426fa3bcc19" xsi:nil="true"/>
    <ef541a813ab444cd914f0cab884cf7b0 xmlns="23222bb1-1ec1-437b-96ee-5426fa3bcc19">
      <Terms xmlns="http://schemas.microsoft.com/office/infopath/2007/PartnerControls">
        <TermInfo xmlns="http://schemas.microsoft.com/office/infopath/2007/PartnerControls">
          <TermName xmlns="http://schemas.microsoft.com/office/infopath/2007/PartnerControls">Kassenärztliche Bundesvereinigung (KBV)</TermName>
          <TermId xmlns="http://schemas.microsoft.com/office/infopath/2007/PartnerControls">b5d5ddec-5cdb-4b65-a16a-fefc65dbfb2c</TermId>
        </TermInfo>
      </Terms>
    </ef541a813ab444cd914f0cab884cf7b0>
    <KBV-Datum_x0020_des_x0020_Beschlusses xmlns="23222bb1-1ec1-437b-96ee-5426fa3bcc19" xsi:nil="true"/>
    <KBV-Dokumentnummer xmlns="23222bb1-1ec1-437b-96ee-5426fa3bcc19" xsi:nil="true"/>
    <KBV-Quelle xmlns="23222bb1-1ec1-437b-96ee-5426fa3bcc19" xsi:nil="true"/>
  </documentManagement>
</p:properties>
</file>

<file path=customXml/itemProps1.xml><?xml version="1.0" encoding="utf-8"?>
<ds:datastoreItem xmlns:ds="http://schemas.openxmlformats.org/officeDocument/2006/customXml" ds:itemID="{B99D8880-C4E3-4A65-B199-3B092D95791F}">
  <ds:schemaRefs>
    <ds:schemaRef ds:uri="http://schemas.microsoft.com/sharepoint/v3/contenttype/forms"/>
  </ds:schemaRefs>
</ds:datastoreItem>
</file>

<file path=customXml/itemProps2.xml><?xml version="1.0" encoding="utf-8"?>
<ds:datastoreItem xmlns:ds="http://schemas.openxmlformats.org/officeDocument/2006/customXml" ds:itemID="{DAFCA18B-BA0D-42B8-AF95-8626D1C7C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22bb1-1ec1-437b-96ee-5426fa3bc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90E3C-AD44-4CF7-A893-4373EDA1F8C8}">
  <ds:schemaRefs>
    <ds:schemaRef ds:uri="Microsoft.SharePoint.Taxonomy.ContentTypeSync"/>
  </ds:schemaRefs>
</ds:datastoreItem>
</file>

<file path=customXml/itemProps4.xml><?xml version="1.0" encoding="utf-8"?>
<ds:datastoreItem xmlns:ds="http://schemas.openxmlformats.org/officeDocument/2006/customXml" ds:itemID="{B4249064-EA1F-4E9A-8210-F8A8EDAB3644}">
  <ds:schemaRefs>
    <ds:schemaRef ds:uri="http://schemas.microsoft.com/sharepoint/events"/>
  </ds:schemaRefs>
</ds:datastoreItem>
</file>

<file path=customXml/itemProps5.xml><?xml version="1.0" encoding="utf-8"?>
<ds:datastoreItem xmlns:ds="http://schemas.openxmlformats.org/officeDocument/2006/customXml" ds:itemID="{5E4C9876-8130-48C9-B67A-BD3B48ACE6EB}">
  <ds:schemaRefs>
    <ds:schemaRef ds:uri="http://schemas.microsoft.com/office/2006/metadata/properties"/>
    <ds:schemaRef ds:uri="http://schemas.microsoft.com/office/infopath/2007/PartnerControls"/>
    <ds:schemaRef ds:uri="23222bb1-1ec1-437b-96ee-5426fa3bcc1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Patienteninformation zum Datenschutz (Muster für Praxen)</vt:lpstr>
    </vt:vector>
  </TitlesOfParts>
  <Company>KBV</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zum Datenschutz (Muster für Praxen)</dc:title>
  <cp:lastModifiedBy>Sabrina Breuer-Nüsser</cp:lastModifiedBy>
  <cp:revision>3</cp:revision>
  <dcterms:created xsi:type="dcterms:W3CDTF">2019-06-04T10:32:00Z</dcterms:created>
  <dcterms:modified xsi:type="dcterms:W3CDTF">2019-06-04T17:31:00Z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0x0101005D5051F0A3B8934BA826E0C23E258EED00E3709EA11653FC4CA9570A1FB0AB2F1B</vt:lpwstr>
  </property>
  <property fmtid="{D5CDD505-2E9C-101B-9397-08002B2CF9AE}" pid="3" name="KBV-Dokumentart">
    <vt:lpwstr>7;#Veröffentlichung|8910a6ef-ed27-45f8-a9f8-506037a20563</vt:lpwstr>
  </property>
  <property fmtid="{D5CDD505-2E9C-101B-9397-08002B2CF9AE}" pid="4" name="KBV-Autor">
    <vt:lpwstr>9;#Kassenärztliche Bundesvereinigung (KBV)|b5d5ddec-5cdb-4b65-a16a-fefc65dbfb2c</vt:lpwstr>
  </property>
</Properties>
</file>